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91" w:rsidRPr="004A0023" w:rsidRDefault="000D0F4A" w:rsidP="000D0F4A">
      <w:pPr>
        <w:jc w:val="center"/>
        <w:rPr>
          <w:rFonts w:ascii="Verdana" w:hAnsi="Verdana"/>
          <w:color w:val="000000" w:themeColor="text1"/>
          <w:sz w:val="20"/>
          <w:szCs w:val="20"/>
        </w:rPr>
      </w:pPr>
      <w:r w:rsidRPr="004A0023">
        <w:rPr>
          <w:rFonts w:ascii="Verdana" w:hAnsi="Verdana"/>
          <w:color w:val="000000" w:themeColor="text1"/>
          <w:sz w:val="20"/>
          <w:szCs w:val="20"/>
        </w:rPr>
        <w:t>TÜRK MATEMATİK DERNEĞİ ANKARA ŞUBE GENEL KURUL</w:t>
      </w:r>
      <w:r w:rsidR="004A0023" w:rsidRPr="004A0023">
        <w:rPr>
          <w:rFonts w:ascii="Verdana" w:hAnsi="Verdana"/>
          <w:color w:val="000000" w:themeColor="text1"/>
          <w:sz w:val="20"/>
          <w:szCs w:val="20"/>
        </w:rPr>
        <w:t xml:space="preserve"> TOPLANTI ÇAĞRISI</w:t>
      </w:r>
    </w:p>
    <w:p w:rsidR="000D0F4A" w:rsidRPr="004A0023" w:rsidRDefault="002A7B28" w:rsidP="00756F37">
      <w:pPr>
        <w:rPr>
          <w:rFonts w:ascii="Verdana" w:hAnsi="Verdana"/>
          <w:color w:val="000000" w:themeColor="text1"/>
          <w:sz w:val="20"/>
          <w:szCs w:val="20"/>
        </w:rPr>
      </w:pPr>
      <w:r>
        <w:rPr>
          <w:rFonts w:ascii="Verdana" w:hAnsi="Verdana"/>
          <w:color w:val="000000" w:themeColor="text1"/>
          <w:sz w:val="20"/>
          <w:szCs w:val="20"/>
        </w:rPr>
        <w:tab/>
      </w:r>
      <w:r w:rsidR="000D0F4A" w:rsidRPr="004A0023">
        <w:rPr>
          <w:rFonts w:ascii="Verdana" w:hAnsi="Verdana"/>
          <w:color w:val="000000" w:themeColor="text1"/>
          <w:sz w:val="20"/>
          <w:szCs w:val="20"/>
        </w:rPr>
        <w:t xml:space="preserve">Sayın </w:t>
      </w:r>
      <w:r w:rsidR="00756F37">
        <w:rPr>
          <w:rFonts w:ascii="Verdana" w:hAnsi="Verdana"/>
          <w:color w:val="000000" w:themeColor="text1"/>
          <w:sz w:val="20"/>
          <w:szCs w:val="20"/>
        </w:rPr>
        <w:t xml:space="preserve">TMD-AŞ </w:t>
      </w:r>
      <w:r w:rsidR="000D0F4A" w:rsidRPr="004A0023">
        <w:rPr>
          <w:rFonts w:ascii="Verdana" w:hAnsi="Verdana"/>
          <w:color w:val="000000" w:themeColor="text1"/>
          <w:sz w:val="20"/>
          <w:szCs w:val="20"/>
        </w:rPr>
        <w:t>Üye</w:t>
      </w:r>
      <w:r w:rsidR="00756F37">
        <w:rPr>
          <w:rFonts w:ascii="Verdana" w:hAnsi="Verdana"/>
          <w:color w:val="000000" w:themeColor="text1"/>
          <w:sz w:val="20"/>
          <w:szCs w:val="20"/>
        </w:rPr>
        <w:t>si</w:t>
      </w:r>
      <w:r w:rsidR="000D0F4A" w:rsidRPr="004A0023">
        <w:rPr>
          <w:rFonts w:ascii="Verdana" w:hAnsi="Verdana"/>
          <w:color w:val="000000" w:themeColor="text1"/>
          <w:sz w:val="20"/>
          <w:szCs w:val="20"/>
        </w:rPr>
        <w:t>,</w:t>
      </w:r>
    </w:p>
    <w:p w:rsidR="000D0F4A" w:rsidRPr="004A0023" w:rsidRDefault="000D0F4A" w:rsidP="000D0F4A">
      <w:pPr>
        <w:pStyle w:val="NormalWeb"/>
        <w:rPr>
          <w:rFonts w:ascii="Verdana" w:hAnsi="Verdana"/>
          <w:color w:val="000000" w:themeColor="text1"/>
          <w:sz w:val="20"/>
          <w:szCs w:val="20"/>
        </w:rPr>
      </w:pPr>
      <w:r w:rsidRPr="004A0023">
        <w:rPr>
          <w:rFonts w:ascii="Verdana" w:hAnsi="Verdana"/>
          <w:color w:val="000000" w:themeColor="text1"/>
          <w:sz w:val="20"/>
          <w:szCs w:val="20"/>
        </w:rPr>
        <w:t>Türk Matematik Derneği Ankara Şubesi</w:t>
      </w:r>
      <w:r w:rsidR="00756F37">
        <w:rPr>
          <w:rFonts w:ascii="Verdana" w:hAnsi="Verdana"/>
          <w:color w:val="000000" w:themeColor="text1"/>
          <w:sz w:val="20"/>
          <w:szCs w:val="20"/>
        </w:rPr>
        <w:t>, TMD-AŞ,</w:t>
      </w:r>
      <w:r w:rsidRPr="004A0023">
        <w:rPr>
          <w:rFonts w:ascii="Verdana" w:hAnsi="Verdana"/>
          <w:color w:val="000000" w:themeColor="text1"/>
          <w:sz w:val="20"/>
          <w:szCs w:val="20"/>
        </w:rPr>
        <w:t xml:space="preserve"> 201</w:t>
      </w:r>
      <w:r w:rsidR="002B31A0">
        <w:rPr>
          <w:rFonts w:ascii="Verdana" w:hAnsi="Verdana"/>
          <w:color w:val="000000" w:themeColor="text1"/>
          <w:sz w:val="20"/>
          <w:szCs w:val="20"/>
        </w:rPr>
        <w:t>9</w:t>
      </w:r>
      <w:r w:rsidRPr="004A0023">
        <w:rPr>
          <w:rFonts w:ascii="Verdana" w:hAnsi="Verdana"/>
          <w:color w:val="000000" w:themeColor="text1"/>
          <w:sz w:val="20"/>
          <w:szCs w:val="20"/>
        </w:rPr>
        <w:t xml:space="preserve"> yılı olağan genel kuruluna ait gündem ve karar metni aşağıda sunulmuştur. Genel kurulumuza bizzat katılmanızı, katılamaz iseniz noterden vekaletname ve imza sirküleriniz ile sizi temsil edecek bir kişiyi göndermenizi rica ederiz. </w:t>
      </w:r>
    </w:p>
    <w:p w:rsidR="000D0F4A" w:rsidRPr="004A0023" w:rsidRDefault="000D0F4A" w:rsidP="000D0F4A">
      <w:pPr>
        <w:pStyle w:val="NormalWeb"/>
        <w:rPr>
          <w:rFonts w:ascii="Verdana" w:hAnsi="Verdana"/>
          <w:color w:val="000000" w:themeColor="text1"/>
          <w:sz w:val="20"/>
          <w:szCs w:val="20"/>
        </w:rPr>
      </w:pPr>
      <w:r w:rsidRPr="004A0023">
        <w:rPr>
          <w:rFonts w:ascii="Verdana" w:hAnsi="Verdana"/>
          <w:color w:val="000000" w:themeColor="text1"/>
          <w:sz w:val="20"/>
          <w:szCs w:val="20"/>
        </w:rPr>
        <w:t>Saygılarımla,</w:t>
      </w:r>
    </w:p>
    <w:p w:rsidR="000D0F4A" w:rsidRPr="004A0023" w:rsidRDefault="000D0F4A" w:rsidP="000D0F4A">
      <w:pPr>
        <w:pStyle w:val="NormalWeb"/>
        <w:spacing w:before="0" w:beforeAutospacing="0" w:after="0" w:afterAutospacing="0"/>
        <w:rPr>
          <w:rFonts w:ascii="Verdana" w:hAnsi="Verdana"/>
          <w:color w:val="000000" w:themeColor="text1"/>
          <w:sz w:val="20"/>
          <w:szCs w:val="20"/>
        </w:rPr>
      </w:pPr>
      <w:r w:rsidRPr="004A0023">
        <w:rPr>
          <w:rFonts w:ascii="Verdana" w:hAnsi="Verdana"/>
          <w:color w:val="000000" w:themeColor="text1"/>
          <w:sz w:val="20"/>
          <w:szCs w:val="20"/>
        </w:rPr>
        <w:t>Osman Tuncay BAŞKAYA</w:t>
      </w:r>
    </w:p>
    <w:p w:rsidR="000D0F4A" w:rsidRDefault="000D0F4A" w:rsidP="000D0F4A">
      <w:pPr>
        <w:pStyle w:val="NormalWeb"/>
        <w:spacing w:before="0" w:beforeAutospacing="0" w:after="0" w:afterAutospacing="0"/>
        <w:rPr>
          <w:rFonts w:ascii="Verdana" w:hAnsi="Verdana"/>
          <w:color w:val="000000" w:themeColor="text1"/>
          <w:sz w:val="20"/>
          <w:szCs w:val="20"/>
        </w:rPr>
      </w:pPr>
      <w:r w:rsidRPr="004A0023">
        <w:rPr>
          <w:rFonts w:ascii="Verdana" w:hAnsi="Verdana"/>
          <w:color w:val="000000" w:themeColor="text1"/>
          <w:sz w:val="20"/>
          <w:szCs w:val="20"/>
        </w:rPr>
        <w:t>Yönetim Kurul Başkanı</w:t>
      </w:r>
    </w:p>
    <w:p w:rsidR="00F02F5A" w:rsidRDefault="00F02F5A" w:rsidP="000D0F4A">
      <w:pPr>
        <w:pStyle w:val="NormalWeb"/>
        <w:spacing w:before="0" w:beforeAutospacing="0" w:after="0" w:afterAutospacing="0"/>
        <w:rPr>
          <w:rFonts w:ascii="Verdana" w:hAnsi="Verdana"/>
          <w:color w:val="000000" w:themeColor="text1"/>
          <w:sz w:val="20"/>
          <w:szCs w:val="20"/>
        </w:rPr>
      </w:pPr>
    </w:p>
    <w:p w:rsidR="000D0F4A" w:rsidRPr="004A0023" w:rsidRDefault="000D0F4A" w:rsidP="000D0F4A">
      <w:pPr>
        <w:pStyle w:val="NormalWeb"/>
        <w:rPr>
          <w:rFonts w:ascii="Verdana" w:hAnsi="Verdana"/>
          <w:color w:val="000000" w:themeColor="text1"/>
          <w:sz w:val="20"/>
          <w:szCs w:val="20"/>
        </w:rPr>
      </w:pPr>
      <w:r w:rsidRPr="004A0023">
        <w:rPr>
          <w:rFonts w:ascii="Verdana" w:hAnsi="Verdana"/>
          <w:color w:val="000000" w:themeColor="text1"/>
          <w:sz w:val="20"/>
          <w:szCs w:val="20"/>
        </w:rPr>
        <w:t> KARAR METNİ</w:t>
      </w:r>
      <w:r w:rsidR="00FA003E">
        <w:rPr>
          <w:rFonts w:ascii="Verdana" w:hAnsi="Verdana"/>
          <w:color w:val="000000" w:themeColor="text1"/>
          <w:sz w:val="20"/>
          <w:szCs w:val="20"/>
        </w:rPr>
        <w:t xml:space="preserve"> (K</w:t>
      </w:r>
      <w:r w:rsidR="00750662">
        <w:rPr>
          <w:rFonts w:ascii="Verdana" w:hAnsi="Verdana"/>
          <w:color w:val="000000" w:themeColor="text1"/>
          <w:sz w:val="20"/>
          <w:szCs w:val="20"/>
        </w:rPr>
        <w:t xml:space="preserve">arar </w:t>
      </w:r>
      <w:r w:rsidR="00FA003E">
        <w:rPr>
          <w:rFonts w:ascii="Verdana" w:hAnsi="Verdana"/>
          <w:color w:val="000000" w:themeColor="text1"/>
          <w:sz w:val="20"/>
          <w:szCs w:val="20"/>
        </w:rPr>
        <w:t>No.</w:t>
      </w:r>
      <w:r w:rsidR="00750662">
        <w:rPr>
          <w:rFonts w:ascii="Verdana" w:hAnsi="Verdana"/>
          <w:color w:val="000000" w:themeColor="text1"/>
          <w:sz w:val="20"/>
          <w:szCs w:val="20"/>
        </w:rPr>
        <w:t>:</w:t>
      </w:r>
      <w:r w:rsidR="009855A8">
        <w:rPr>
          <w:rFonts w:ascii="Verdana" w:hAnsi="Verdana"/>
          <w:color w:val="000000" w:themeColor="text1"/>
          <w:sz w:val="20"/>
          <w:szCs w:val="20"/>
        </w:rPr>
        <w:t>0</w:t>
      </w:r>
      <w:r w:rsidR="002B31A0">
        <w:rPr>
          <w:rFonts w:ascii="Verdana" w:hAnsi="Verdana"/>
          <w:color w:val="000000" w:themeColor="text1"/>
          <w:sz w:val="20"/>
          <w:szCs w:val="20"/>
        </w:rPr>
        <w:t>2</w:t>
      </w:r>
      <w:r w:rsidR="00FA003E">
        <w:rPr>
          <w:rFonts w:ascii="Verdana" w:hAnsi="Verdana"/>
          <w:color w:val="000000" w:themeColor="text1"/>
          <w:sz w:val="20"/>
          <w:szCs w:val="20"/>
        </w:rPr>
        <w:t>, Tarih:</w:t>
      </w:r>
      <w:r w:rsidR="00043016">
        <w:rPr>
          <w:rFonts w:ascii="Verdana" w:hAnsi="Verdana"/>
          <w:color w:val="000000" w:themeColor="text1"/>
          <w:sz w:val="20"/>
          <w:szCs w:val="20"/>
        </w:rPr>
        <w:t xml:space="preserve"> </w:t>
      </w:r>
      <w:r w:rsidR="002B31A0">
        <w:rPr>
          <w:rFonts w:ascii="Verdana" w:hAnsi="Verdana"/>
          <w:color w:val="000000" w:themeColor="text1"/>
          <w:sz w:val="20"/>
          <w:szCs w:val="20"/>
        </w:rPr>
        <w:t>12</w:t>
      </w:r>
      <w:r w:rsidR="00043016">
        <w:rPr>
          <w:rFonts w:ascii="Verdana" w:hAnsi="Verdana"/>
          <w:color w:val="000000" w:themeColor="text1"/>
          <w:sz w:val="20"/>
          <w:szCs w:val="20"/>
        </w:rPr>
        <w:t>.</w:t>
      </w:r>
      <w:r w:rsidR="002B31A0">
        <w:rPr>
          <w:rFonts w:ascii="Verdana" w:hAnsi="Verdana"/>
          <w:color w:val="000000" w:themeColor="text1"/>
          <w:sz w:val="20"/>
          <w:szCs w:val="20"/>
        </w:rPr>
        <w:t>04</w:t>
      </w:r>
      <w:r w:rsidR="00043016">
        <w:rPr>
          <w:rFonts w:ascii="Verdana" w:hAnsi="Verdana"/>
          <w:color w:val="000000" w:themeColor="text1"/>
          <w:sz w:val="20"/>
          <w:szCs w:val="20"/>
        </w:rPr>
        <w:t>.201</w:t>
      </w:r>
      <w:r w:rsidR="002B31A0">
        <w:rPr>
          <w:rFonts w:ascii="Verdana" w:hAnsi="Verdana"/>
          <w:color w:val="000000" w:themeColor="text1"/>
          <w:sz w:val="20"/>
          <w:szCs w:val="20"/>
        </w:rPr>
        <w:t>9</w:t>
      </w:r>
      <w:r w:rsidR="00FA003E">
        <w:rPr>
          <w:rFonts w:ascii="Verdana" w:hAnsi="Verdana"/>
          <w:color w:val="000000" w:themeColor="text1"/>
          <w:sz w:val="20"/>
          <w:szCs w:val="20"/>
        </w:rPr>
        <w:t>)</w:t>
      </w:r>
    </w:p>
    <w:p w:rsidR="000D0F4A" w:rsidRPr="004A0023" w:rsidRDefault="00FF099B" w:rsidP="007D6EB4">
      <w:pPr>
        <w:pStyle w:val="NormalWeb"/>
        <w:jc w:val="both"/>
        <w:rPr>
          <w:rFonts w:ascii="Verdana" w:hAnsi="Verdana"/>
          <w:color w:val="000000" w:themeColor="text1"/>
          <w:sz w:val="20"/>
          <w:szCs w:val="20"/>
        </w:rPr>
      </w:pPr>
      <w:r w:rsidRPr="004A0023">
        <w:rPr>
          <w:rFonts w:ascii="Verdana" w:hAnsi="Verdana"/>
          <w:color w:val="000000" w:themeColor="text1"/>
          <w:sz w:val="20"/>
          <w:szCs w:val="20"/>
        </w:rPr>
        <w:t xml:space="preserve">Şube olağan Genel Kurul Toplantısı’nın </w:t>
      </w:r>
      <w:r w:rsidR="002B31A0">
        <w:rPr>
          <w:rFonts w:ascii="Verdana" w:hAnsi="Verdana"/>
          <w:color w:val="000000" w:themeColor="text1"/>
          <w:sz w:val="20"/>
          <w:szCs w:val="20"/>
        </w:rPr>
        <w:t>11 Mayıs 2019</w:t>
      </w:r>
      <w:r w:rsidRPr="004A0023">
        <w:rPr>
          <w:rFonts w:ascii="Verdana" w:hAnsi="Verdana"/>
          <w:color w:val="000000" w:themeColor="text1"/>
          <w:sz w:val="20"/>
          <w:szCs w:val="20"/>
        </w:rPr>
        <w:t xml:space="preserve"> tarihinde (Cumartesi günü) saat 14:00’da ODTÜ Matematik Bölümü Gündüz İkeda Seminer Odasında aşağıdaki gündemle toplanmasına; çoğunluk sağlanamadığı takdirde ikinci toplantının yeter sayı aranmaksızın </w:t>
      </w:r>
      <w:r w:rsidR="002B31A0">
        <w:rPr>
          <w:rFonts w:ascii="Verdana" w:hAnsi="Verdana"/>
          <w:color w:val="000000" w:themeColor="text1"/>
          <w:sz w:val="20"/>
          <w:szCs w:val="20"/>
        </w:rPr>
        <w:t>18 Mayıs 2019</w:t>
      </w:r>
      <w:r w:rsidR="004A0023" w:rsidRPr="004A0023">
        <w:rPr>
          <w:rFonts w:ascii="Verdana" w:hAnsi="Verdana"/>
          <w:color w:val="000000" w:themeColor="text1"/>
          <w:sz w:val="20"/>
          <w:szCs w:val="20"/>
        </w:rPr>
        <w:t xml:space="preserve"> tarihinde </w:t>
      </w:r>
      <w:r w:rsidR="002A7B28" w:rsidRPr="004A0023">
        <w:rPr>
          <w:rFonts w:ascii="Verdana" w:hAnsi="Verdana"/>
          <w:color w:val="000000" w:themeColor="text1"/>
          <w:sz w:val="20"/>
          <w:szCs w:val="20"/>
        </w:rPr>
        <w:t xml:space="preserve">(Cumartesi günü) </w:t>
      </w:r>
      <w:r w:rsidR="004A0023" w:rsidRPr="004A0023">
        <w:rPr>
          <w:rFonts w:ascii="Verdana" w:hAnsi="Verdana"/>
          <w:color w:val="000000" w:themeColor="text1"/>
          <w:sz w:val="20"/>
          <w:szCs w:val="20"/>
        </w:rPr>
        <w:t>aynı yer ve saatte aynı gündemle yapılmasına karar verildi.</w:t>
      </w:r>
    </w:p>
    <w:p w:rsidR="000D0F4A" w:rsidRPr="004A0023" w:rsidRDefault="000D0F4A" w:rsidP="000D0F4A">
      <w:pPr>
        <w:pStyle w:val="NormalWeb"/>
        <w:rPr>
          <w:rFonts w:ascii="Verdana" w:hAnsi="Verdana"/>
          <w:color w:val="000000" w:themeColor="text1"/>
          <w:sz w:val="20"/>
          <w:szCs w:val="20"/>
        </w:rPr>
      </w:pPr>
      <w:r w:rsidRPr="004A0023">
        <w:rPr>
          <w:rFonts w:ascii="Verdana" w:hAnsi="Verdana" w:cs="Arial"/>
          <w:color w:val="000000" w:themeColor="text1"/>
          <w:sz w:val="20"/>
          <w:szCs w:val="20"/>
        </w:rPr>
        <w:t> </w:t>
      </w:r>
    </w:p>
    <w:p w:rsidR="000D0F4A" w:rsidRPr="004A0023" w:rsidRDefault="00FF099B" w:rsidP="000D0F4A">
      <w:pPr>
        <w:pStyle w:val="NormalWeb"/>
        <w:rPr>
          <w:rFonts w:ascii="Verdana" w:hAnsi="Verdana"/>
          <w:color w:val="000000" w:themeColor="text1"/>
          <w:sz w:val="20"/>
          <w:szCs w:val="20"/>
        </w:rPr>
      </w:pPr>
      <w:r w:rsidRPr="004A0023">
        <w:rPr>
          <w:rFonts w:ascii="Verdana" w:hAnsi="Verdana"/>
          <w:color w:val="000000" w:themeColor="text1"/>
          <w:sz w:val="20"/>
          <w:szCs w:val="20"/>
        </w:rPr>
        <w:t>201</w:t>
      </w:r>
      <w:r w:rsidR="002B31A0">
        <w:rPr>
          <w:rFonts w:ascii="Verdana" w:hAnsi="Verdana"/>
          <w:color w:val="000000" w:themeColor="text1"/>
          <w:sz w:val="20"/>
          <w:szCs w:val="20"/>
        </w:rPr>
        <w:t>9</w:t>
      </w:r>
      <w:r w:rsidR="000D0F4A" w:rsidRPr="004A0023">
        <w:rPr>
          <w:rFonts w:ascii="Verdana" w:hAnsi="Verdana"/>
          <w:color w:val="000000" w:themeColor="text1"/>
          <w:sz w:val="20"/>
          <w:szCs w:val="20"/>
        </w:rPr>
        <w:t xml:space="preserve"> YILI OLAĞAN GENEL KURULU TOPLANTI GÜNDEMİ </w:t>
      </w:r>
    </w:p>
    <w:p w:rsidR="000D0F4A" w:rsidRPr="004A0023" w:rsidRDefault="000D0F4A" w:rsidP="00FA003E">
      <w:pPr>
        <w:pStyle w:val="NormalWeb"/>
        <w:numPr>
          <w:ilvl w:val="0"/>
          <w:numId w:val="2"/>
        </w:numPr>
        <w:spacing w:line="360" w:lineRule="auto"/>
        <w:ind w:left="714" w:hanging="357"/>
        <w:rPr>
          <w:rFonts w:ascii="Verdana" w:hAnsi="Verdana"/>
          <w:color w:val="000000" w:themeColor="text1"/>
          <w:sz w:val="20"/>
          <w:szCs w:val="20"/>
        </w:rPr>
      </w:pPr>
      <w:r w:rsidRPr="004A0023">
        <w:rPr>
          <w:rFonts w:ascii="Verdana" w:hAnsi="Verdana"/>
          <w:color w:val="000000" w:themeColor="text1"/>
          <w:sz w:val="20"/>
          <w:szCs w:val="20"/>
        </w:rPr>
        <w:t>Açılış</w:t>
      </w:r>
      <w:r w:rsidR="004A0023" w:rsidRPr="004A0023">
        <w:rPr>
          <w:rFonts w:ascii="Verdana" w:hAnsi="Verdana"/>
          <w:color w:val="000000" w:themeColor="text1"/>
          <w:sz w:val="20"/>
          <w:szCs w:val="20"/>
        </w:rPr>
        <w:t>, Yoklama</w:t>
      </w:r>
      <w:r w:rsidRPr="004A0023">
        <w:rPr>
          <w:rFonts w:ascii="Verdana" w:hAnsi="Verdana"/>
          <w:color w:val="000000" w:themeColor="text1"/>
          <w:sz w:val="20"/>
          <w:szCs w:val="20"/>
        </w:rPr>
        <w:t xml:space="preserve"> ve Saygı Duruşu</w:t>
      </w:r>
      <w:r w:rsidR="004A0023" w:rsidRPr="004A0023">
        <w:rPr>
          <w:rFonts w:ascii="Verdana" w:hAnsi="Verdana"/>
          <w:color w:val="000000" w:themeColor="text1"/>
          <w:sz w:val="20"/>
          <w:szCs w:val="20"/>
        </w:rPr>
        <w:t>,</w:t>
      </w:r>
    </w:p>
    <w:p w:rsidR="000D0F4A" w:rsidRPr="004A0023" w:rsidRDefault="004A0023" w:rsidP="00FA003E">
      <w:pPr>
        <w:pStyle w:val="NormalWeb"/>
        <w:numPr>
          <w:ilvl w:val="0"/>
          <w:numId w:val="2"/>
        </w:numPr>
        <w:spacing w:line="360" w:lineRule="auto"/>
        <w:ind w:left="714" w:hanging="357"/>
        <w:rPr>
          <w:rFonts w:ascii="Verdana" w:hAnsi="Verdana"/>
          <w:color w:val="000000" w:themeColor="text1"/>
          <w:sz w:val="20"/>
          <w:szCs w:val="20"/>
        </w:rPr>
      </w:pPr>
      <w:r w:rsidRPr="004A0023">
        <w:rPr>
          <w:rFonts w:ascii="Verdana" w:hAnsi="Verdana"/>
          <w:color w:val="000000" w:themeColor="text1"/>
          <w:sz w:val="20"/>
          <w:szCs w:val="20"/>
        </w:rPr>
        <w:t>D</w:t>
      </w:r>
      <w:r w:rsidR="000D0F4A" w:rsidRPr="004A0023">
        <w:rPr>
          <w:rFonts w:ascii="Verdana" w:hAnsi="Verdana"/>
          <w:color w:val="000000" w:themeColor="text1"/>
          <w:sz w:val="20"/>
          <w:szCs w:val="20"/>
        </w:rPr>
        <w:t xml:space="preserve">ivan </w:t>
      </w:r>
      <w:r w:rsidRPr="004A0023">
        <w:rPr>
          <w:rFonts w:ascii="Verdana" w:hAnsi="Verdana"/>
          <w:color w:val="000000" w:themeColor="text1"/>
          <w:sz w:val="20"/>
          <w:szCs w:val="20"/>
        </w:rPr>
        <w:t>Seçimi,</w:t>
      </w:r>
    </w:p>
    <w:p w:rsidR="004A0023" w:rsidRPr="004A0023" w:rsidRDefault="004A0023" w:rsidP="00FA003E">
      <w:pPr>
        <w:pStyle w:val="NormalWeb"/>
        <w:numPr>
          <w:ilvl w:val="0"/>
          <w:numId w:val="2"/>
        </w:numPr>
        <w:spacing w:line="360" w:lineRule="auto"/>
        <w:ind w:left="714" w:hanging="357"/>
        <w:rPr>
          <w:rFonts w:ascii="Verdana" w:hAnsi="Verdana"/>
          <w:color w:val="000000" w:themeColor="text1"/>
          <w:sz w:val="20"/>
          <w:szCs w:val="20"/>
        </w:rPr>
      </w:pPr>
      <w:r w:rsidRPr="004A0023">
        <w:rPr>
          <w:rFonts w:ascii="Verdana" w:hAnsi="Verdana"/>
          <w:color w:val="000000" w:themeColor="text1"/>
          <w:sz w:val="20"/>
          <w:szCs w:val="20"/>
        </w:rPr>
        <w:t>201</w:t>
      </w:r>
      <w:r w:rsidR="002B31A0">
        <w:rPr>
          <w:rFonts w:ascii="Verdana" w:hAnsi="Verdana"/>
          <w:color w:val="000000" w:themeColor="text1"/>
          <w:sz w:val="20"/>
          <w:szCs w:val="20"/>
        </w:rPr>
        <w:t>7</w:t>
      </w:r>
      <w:r w:rsidRPr="004A0023">
        <w:rPr>
          <w:rFonts w:ascii="Verdana" w:hAnsi="Verdana"/>
          <w:color w:val="000000" w:themeColor="text1"/>
          <w:sz w:val="20"/>
          <w:szCs w:val="20"/>
        </w:rPr>
        <w:t>-201</w:t>
      </w:r>
      <w:r w:rsidR="002B31A0">
        <w:rPr>
          <w:rFonts w:ascii="Verdana" w:hAnsi="Verdana"/>
          <w:color w:val="000000" w:themeColor="text1"/>
          <w:sz w:val="20"/>
          <w:szCs w:val="20"/>
        </w:rPr>
        <w:t>9</w:t>
      </w:r>
      <w:r w:rsidR="000D0F4A" w:rsidRPr="004A0023">
        <w:rPr>
          <w:rFonts w:ascii="Verdana" w:hAnsi="Verdana"/>
          <w:color w:val="000000" w:themeColor="text1"/>
          <w:sz w:val="20"/>
          <w:szCs w:val="20"/>
        </w:rPr>
        <w:t xml:space="preserve"> yılı yönetim kurulu </w:t>
      </w:r>
      <w:r w:rsidRPr="004A0023">
        <w:rPr>
          <w:rFonts w:ascii="Verdana" w:hAnsi="Verdana"/>
          <w:color w:val="000000" w:themeColor="text1"/>
          <w:sz w:val="20"/>
          <w:szCs w:val="20"/>
        </w:rPr>
        <w:t>faaliyet raporunun okunması ve ibrası,</w:t>
      </w:r>
    </w:p>
    <w:p w:rsidR="004A0023" w:rsidRDefault="002B31A0" w:rsidP="00FA003E">
      <w:pPr>
        <w:pStyle w:val="NormalWeb"/>
        <w:numPr>
          <w:ilvl w:val="0"/>
          <w:numId w:val="2"/>
        </w:numPr>
        <w:spacing w:line="360" w:lineRule="auto"/>
        <w:ind w:left="714" w:hanging="357"/>
        <w:rPr>
          <w:rFonts w:ascii="Verdana" w:hAnsi="Verdana"/>
          <w:color w:val="000000" w:themeColor="text1"/>
          <w:sz w:val="20"/>
          <w:szCs w:val="20"/>
        </w:rPr>
      </w:pPr>
      <w:r w:rsidRPr="004A0023">
        <w:rPr>
          <w:rFonts w:ascii="Verdana" w:hAnsi="Verdana"/>
          <w:color w:val="000000" w:themeColor="text1"/>
          <w:sz w:val="20"/>
          <w:szCs w:val="20"/>
        </w:rPr>
        <w:t>201</w:t>
      </w:r>
      <w:r>
        <w:rPr>
          <w:rFonts w:ascii="Verdana" w:hAnsi="Verdana"/>
          <w:color w:val="000000" w:themeColor="text1"/>
          <w:sz w:val="20"/>
          <w:szCs w:val="20"/>
        </w:rPr>
        <w:t>7</w:t>
      </w:r>
      <w:r w:rsidRPr="004A0023">
        <w:rPr>
          <w:rFonts w:ascii="Verdana" w:hAnsi="Verdana"/>
          <w:color w:val="000000" w:themeColor="text1"/>
          <w:sz w:val="20"/>
          <w:szCs w:val="20"/>
        </w:rPr>
        <w:t>-201</w:t>
      </w:r>
      <w:r>
        <w:rPr>
          <w:rFonts w:ascii="Verdana" w:hAnsi="Verdana"/>
          <w:color w:val="000000" w:themeColor="text1"/>
          <w:sz w:val="20"/>
          <w:szCs w:val="20"/>
        </w:rPr>
        <w:t>9</w:t>
      </w:r>
      <w:r w:rsidRPr="004A0023">
        <w:rPr>
          <w:rFonts w:ascii="Verdana" w:hAnsi="Verdana"/>
          <w:color w:val="000000" w:themeColor="text1"/>
          <w:sz w:val="20"/>
          <w:szCs w:val="20"/>
        </w:rPr>
        <w:t xml:space="preserve"> </w:t>
      </w:r>
      <w:r w:rsidR="004A0023" w:rsidRPr="004A0023">
        <w:rPr>
          <w:rFonts w:ascii="Verdana" w:hAnsi="Verdana"/>
          <w:color w:val="000000" w:themeColor="text1"/>
          <w:sz w:val="20"/>
          <w:szCs w:val="20"/>
        </w:rPr>
        <w:t>yılı denetici raporunun okunması ve ibrası,</w:t>
      </w:r>
    </w:p>
    <w:p w:rsidR="00FA003E" w:rsidRDefault="00FA003E" w:rsidP="00FA003E">
      <w:pPr>
        <w:pStyle w:val="NormalWeb"/>
        <w:numPr>
          <w:ilvl w:val="0"/>
          <w:numId w:val="2"/>
        </w:numPr>
        <w:spacing w:line="360" w:lineRule="auto"/>
        <w:ind w:left="714" w:hanging="357"/>
        <w:rPr>
          <w:rFonts w:ascii="Verdana" w:hAnsi="Verdana"/>
          <w:color w:val="000000" w:themeColor="text1"/>
          <w:sz w:val="20"/>
          <w:szCs w:val="20"/>
        </w:rPr>
      </w:pPr>
      <w:r>
        <w:rPr>
          <w:rFonts w:ascii="Verdana" w:hAnsi="Verdana"/>
          <w:color w:val="000000" w:themeColor="text1"/>
          <w:sz w:val="20"/>
          <w:szCs w:val="20"/>
        </w:rPr>
        <w:t>Adayların Belirlenmesi,</w:t>
      </w:r>
    </w:p>
    <w:p w:rsidR="00FA003E" w:rsidRDefault="00FA003E" w:rsidP="00FA003E">
      <w:pPr>
        <w:pStyle w:val="NormalWeb"/>
        <w:numPr>
          <w:ilvl w:val="0"/>
          <w:numId w:val="2"/>
        </w:numPr>
        <w:spacing w:line="360" w:lineRule="auto"/>
        <w:ind w:left="714" w:hanging="357"/>
        <w:rPr>
          <w:rFonts w:ascii="Verdana" w:hAnsi="Verdana"/>
          <w:color w:val="000000" w:themeColor="text1"/>
          <w:sz w:val="20"/>
          <w:szCs w:val="20"/>
        </w:rPr>
      </w:pPr>
      <w:r>
        <w:rPr>
          <w:rFonts w:ascii="Verdana" w:hAnsi="Verdana"/>
          <w:color w:val="000000" w:themeColor="text1"/>
          <w:sz w:val="20"/>
          <w:szCs w:val="20"/>
        </w:rPr>
        <w:t>Adayların görüş ve düşüncelerini açıklaması,</w:t>
      </w:r>
    </w:p>
    <w:p w:rsidR="00FA003E" w:rsidRDefault="00FA003E" w:rsidP="00FA003E">
      <w:pPr>
        <w:pStyle w:val="NormalWeb"/>
        <w:numPr>
          <w:ilvl w:val="0"/>
          <w:numId w:val="2"/>
        </w:numPr>
        <w:spacing w:line="360" w:lineRule="auto"/>
        <w:ind w:left="714" w:hanging="357"/>
        <w:rPr>
          <w:rFonts w:ascii="Verdana" w:hAnsi="Verdana"/>
          <w:color w:val="000000" w:themeColor="text1"/>
          <w:sz w:val="20"/>
          <w:szCs w:val="20"/>
        </w:rPr>
      </w:pPr>
      <w:r w:rsidRPr="004A0023">
        <w:rPr>
          <w:rFonts w:ascii="Verdana" w:hAnsi="Verdana"/>
          <w:color w:val="000000" w:themeColor="text1"/>
          <w:sz w:val="20"/>
          <w:szCs w:val="20"/>
        </w:rPr>
        <w:t>Yeni yönetim kurulu üyelerinin</w:t>
      </w:r>
      <w:r>
        <w:rPr>
          <w:rFonts w:ascii="Verdana" w:hAnsi="Verdana"/>
          <w:color w:val="000000" w:themeColor="text1"/>
          <w:sz w:val="20"/>
          <w:szCs w:val="20"/>
        </w:rPr>
        <w:t xml:space="preserve"> seçimi,</w:t>
      </w:r>
    </w:p>
    <w:p w:rsidR="00FA003E" w:rsidRDefault="00FA003E" w:rsidP="00FA003E">
      <w:pPr>
        <w:pStyle w:val="NormalWeb"/>
        <w:numPr>
          <w:ilvl w:val="0"/>
          <w:numId w:val="2"/>
        </w:numPr>
        <w:spacing w:line="360" w:lineRule="auto"/>
        <w:ind w:left="714" w:hanging="357"/>
        <w:rPr>
          <w:rFonts w:ascii="Verdana" w:hAnsi="Verdana"/>
          <w:color w:val="000000" w:themeColor="text1"/>
          <w:sz w:val="20"/>
          <w:szCs w:val="20"/>
        </w:rPr>
      </w:pPr>
      <w:r>
        <w:rPr>
          <w:rFonts w:ascii="Verdana" w:hAnsi="Verdana"/>
          <w:color w:val="000000" w:themeColor="text1"/>
          <w:sz w:val="20"/>
          <w:szCs w:val="20"/>
        </w:rPr>
        <w:t xml:space="preserve">Yeni </w:t>
      </w:r>
      <w:r w:rsidRPr="004A0023">
        <w:rPr>
          <w:rFonts w:ascii="Verdana" w:hAnsi="Verdana"/>
          <w:color w:val="000000" w:themeColor="text1"/>
          <w:sz w:val="20"/>
          <w:szCs w:val="20"/>
        </w:rPr>
        <w:t>deneticinin seçi</w:t>
      </w:r>
      <w:r>
        <w:rPr>
          <w:rFonts w:ascii="Verdana" w:hAnsi="Verdana"/>
          <w:color w:val="000000" w:themeColor="text1"/>
          <w:sz w:val="20"/>
          <w:szCs w:val="20"/>
        </w:rPr>
        <w:t>mi,</w:t>
      </w:r>
    </w:p>
    <w:p w:rsidR="00FA003E" w:rsidRDefault="00FA003E" w:rsidP="00FA003E">
      <w:pPr>
        <w:pStyle w:val="NormalWeb"/>
        <w:numPr>
          <w:ilvl w:val="0"/>
          <w:numId w:val="2"/>
        </w:numPr>
        <w:spacing w:line="360" w:lineRule="auto"/>
        <w:ind w:left="714" w:hanging="357"/>
        <w:rPr>
          <w:rFonts w:ascii="Verdana" w:hAnsi="Verdana"/>
          <w:color w:val="000000" w:themeColor="text1"/>
          <w:sz w:val="20"/>
          <w:szCs w:val="20"/>
        </w:rPr>
      </w:pPr>
      <w:r w:rsidRPr="004A0023">
        <w:rPr>
          <w:rFonts w:ascii="Verdana" w:hAnsi="Verdana"/>
          <w:color w:val="000000" w:themeColor="text1"/>
          <w:sz w:val="20"/>
          <w:szCs w:val="20"/>
        </w:rPr>
        <w:t xml:space="preserve">Dilek, temenniler ve kapanış. </w:t>
      </w:r>
    </w:p>
    <w:p w:rsidR="00756F37" w:rsidRDefault="00756F37" w:rsidP="00756F37">
      <w:pPr>
        <w:pStyle w:val="NormalWeb"/>
        <w:spacing w:line="360" w:lineRule="auto"/>
        <w:rPr>
          <w:rFonts w:ascii="Verdana" w:hAnsi="Verdana"/>
          <w:color w:val="000000" w:themeColor="text1"/>
          <w:sz w:val="20"/>
          <w:szCs w:val="20"/>
        </w:rPr>
      </w:pPr>
    </w:p>
    <w:p w:rsidR="00756F37" w:rsidRDefault="00756F37" w:rsidP="00756F37">
      <w:pPr>
        <w:pStyle w:val="NormalWeb"/>
        <w:spacing w:line="360" w:lineRule="auto"/>
        <w:rPr>
          <w:rFonts w:ascii="Verdana" w:hAnsi="Verdana"/>
          <w:color w:val="000000" w:themeColor="text1"/>
          <w:sz w:val="20"/>
          <w:szCs w:val="20"/>
        </w:rPr>
      </w:pPr>
    </w:p>
    <w:p w:rsidR="00756F37" w:rsidRPr="004A0023" w:rsidRDefault="00756F37" w:rsidP="00756F37">
      <w:pPr>
        <w:pStyle w:val="NormalWeb"/>
        <w:spacing w:line="360" w:lineRule="auto"/>
        <w:rPr>
          <w:rFonts w:ascii="Verdana" w:hAnsi="Verdana"/>
          <w:color w:val="000000" w:themeColor="text1"/>
          <w:sz w:val="20"/>
          <w:szCs w:val="20"/>
        </w:rPr>
      </w:pPr>
      <w:bookmarkStart w:id="0" w:name="_GoBack"/>
      <w:bookmarkEnd w:id="0"/>
    </w:p>
    <w:sectPr w:rsidR="00756F37" w:rsidRPr="004A0023" w:rsidSect="00BE1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189"/>
    <w:multiLevelType w:val="hybridMultilevel"/>
    <w:tmpl w:val="6EC86B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431F1F"/>
    <w:multiLevelType w:val="hybridMultilevel"/>
    <w:tmpl w:val="EAC08EB2"/>
    <w:lvl w:ilvl="0" w:tplc="2A7E97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4A"/>
    <w:rsid w:val="00043016"/>
    <w:rsid w:val="000D0F4A"/>
    <w:rsid w:val="00112B3A"/>
    <w:rsid w:val="002A7B28"/>
    <w:rsid w:val="002B31A0"/>
    <w:rsid w:val="003C5C5D"/>
    <w:rsid w:val="00484638"/>
    <w:rsid w:val="004A0023"/>
    <w:rsid w:val="00531255"/>
    <w:rsid w:val="00750662"/>
    <w:rsid w:val="00756F37"/>
    <w:rsid w:val="007C466E"/>
    <w:rsid w:val="007D6EB4"/>
    <w:rsid w:val="008D3DD3"/>
    <w:rsid w:val="00942433"/>
    <w:rsid w:val="009855A8"/>
    <w:rsid w:val="00AD2A9C"/>
    <w:rsid w:val="00BE1691"/>
    <w:rsid w:val="00F02F5A"/>
    <w:rsid w:val="00FA003E"/>
    <w:rsid w:val="00FF09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4807D-C8CE-4C51-8778-B2D58B77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6878">
      <w:bodyDiv w:val="1"/>
      <w:marLeft w:val="0"/>
      <w:marRight w:val="0"/>
      <w:marTop w:val="0"/>
      <w:marBottom w:val="0"/>
      <w:divBdr>
        <w:top w:val="none" w:sz="0" w:space="0" w:color="auto"/>
        <w:left w:val="none" w:sz="0" w:space="0" w:color="auto"/>
        <w:bottom w:val="none" w:sz="0" w:space="0" w:color="auto"/>
        <w:right w:val="none" w:sz="0" w:space="0" w:color="auto"/>
      </w:divBdr>
    </w:div>
    <w:div w:id="545027382">
      <w:bodyDiv w:val="1"/>
      <w:marLeft w:val="0"/>
      <w:marRight w:val="0"/>
      <w:marTop w:val="0"/>
      <w:marBottom w:val="0"/>
      <w:divBdr>
        <w:top w:val="none" w:sz="0" w:space="0" w:color="auto"/>
        <w:left w:val="none" w:sz="0" w:space="0" w:color="auto"/>
        <w:bottom w:val="none" w:sz="0" w:space="0" w:color="auto"/>
        <w:right w:val="none" w:sz="0" w:space="0" w:color="auto"/>
      </w:divBdr>
    </w:div>
    <w:div w:id="198947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181</Words>
  <Characters>1033</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Tuncay</cp:lastModifiedBy>
  <cp:revision>6</cp:revision>
  <cp:lastPrinted>2017-09-05T12:08:00Z</cp:lastPrinted>
  <dcterms:created xsi:type="dcterms:W3CDTF">2019-04-15T11:36:00Z</dcterms:created>
  <dcterms:modified xsi:type="dcterms:W3CDTF">2019-04-15T11:45:00Z</dcterms:modified>
</cp:coreProperties>
</file>